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>How to save a life.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>The Fray.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1455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ab/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Capo 3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Step one you say we need to talk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He walks you say sit down it’s just a talk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He smiles politely back at you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 xml:space="preserve">   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You stare politely right on through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Some sort of window to your right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As he goes left and you stay right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Between the lines of fear and blame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you begin to wonder why you came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Where did I go wrong, I lost a friend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/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Somewhere along in the bitterness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I would have stayed up with you all night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/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     /       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Had I known how to save a life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Let him know that you know best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Cause after all you do know best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Try to slip past his defense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Without granting innocence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Lay down a list of what is wrong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The things you’ve told him all along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pray to God he hears you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Where did I go wrong, I lost a friend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Somewhere along in the bitterness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I would have stayed up with you all night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Had I known how to save a life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As he begins to raise his voice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You lower yours and grant him one last choice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Drive until you lose the road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Or break with the ones you’ve followed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He will do one of two things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He will admit to everything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Or he’ll say he’s just not the same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you’ll begin to wonder why you came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Where did I go wrong, I lost a friend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Somewhere along in the bitterness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I would have stayed up with you all night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Had I known how to save a life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This is a tab for that little piano riff that happens periodically thruought the song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----------------------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-3-3-3-3----1-0-------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---------2------0-----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----------------------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----------------------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----------------------</w:t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21c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5617cb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5617cb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LibreOffice/4.3.4.1$Windows_x86 LibreOffice_project/bc356b2f991740509f321d70e4512a6a54c5f243</Application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2013-08-24T12:39:00Z</dcterms:created>
  <dc:creator>UTILISATEUR</dc:creator>
  <dc:language>fr-FR</dc:language>
  <dcterms:modified xsi:type="dcterms:W3CDTF">2015-03-04T18:30:30Z</dcterms:modified>
  <cp:revision>4</cp:revision>
</cp:coreProperties>
</file>